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AE" w:rsidRDefault="00AE65AE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15"/>
        <w:gridCol w:w="5280"/>
        <w:gridCol w:w="1890"/>
        <w:gridCol w:w="1425"/>
        <w:gridCol w:w="1725"/>
        <w:gridCol w:w="1935"/>
      </w:tblGrid>
      <w:tr w:rsidR="00AE65AE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AE" w:rsidRDefault="00A22C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109</w:t>
            </w:r>
          </w:p>
          <w:p w:rsidR="00AE65AE" w:rsidRDefault="00A22C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 xml:space="preserve"> Świętego Bartłomieja we Wlewsku</w:t>
            </w:r>
          </w:p>
          <w:p w:rsidR="00AE65AE" w:rsidRDefault="00A22C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Wlewsk</w:t>
            </w:r>
          </w:p>
        </w:tc>
      </w:tr>
      <w:tr w:rsidR="00AE65AE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AE" w:rsidRDefault="00A22C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AE" w:rsidRDefault="00A22C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AE" w:rsidRDefault="00A22C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AE" w:rsidRDefault="00A22C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AE" w:rsidRDefault="00A22C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AE65AE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AE" w:rsidRDefault="00AE65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AE" w:rsidRDefault="00AE65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AE" w:rsidRDefault="00AE65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AE" w:rsidRDefault="00AE65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AE" w:rsidRDefault="00A22C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AE" w:rsidRDefault="00A22C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AE65AE">
        <w:trPr>
          <w:cantSplit/>
          <w:trHeight w:val="30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AE" w:rsidRDefault="00A22C4D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AE" w:rsidRDefault="00A22C4D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AE" w:rsidRDefault="00A22C4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1754 - 1810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AE" w:rsidRDefault="00A22C4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1739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AE" w:rsidRDefault="00A22C4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AE" w:rsidRDefault="00A22C4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AE65AE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AE" w:rsidRDefault="00AE65A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AE" w:rsidRDefault="00AE65A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AE" w:rsidRDefault="00AE65A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AE" w:rsidRDefault="00AE65A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AE" w:rsidRDefault="00AE65A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AE" w:rsidRDefault="00AE65AE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AE65AE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AE" w:rsidRDefault="00A22C4D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AE" w:rsidRDefault="00A22C4D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AE" w:rsidRDefault="00A22C4D">
            <w:pPr>
              <w:pStyle w:val="normal"/>
              <w:jc w:val="center"/>
              <w:rPr>
                <w:sz w:val="28"/>
                <w:szCs w:val="28"/>
              </w:rPr>
            </w:pPr>
            <w:r w:rsidRPr="00A22C4D">
              <w:rPr>
                <w:sz w:val="28"/>
                <w:szCs w:val="28"/>
              </w:rPr>
              <w:t>1754-1772. 1775-1777. 1786-1810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AE" w:rsidRDefault="00A22C4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1739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AE" w:rsidRDefault="00A22C4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AE" w:rsidRDefault="00A22C4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AE65AE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AE" w:rsidRDefault="00AE65AE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AE" w:rsidRDefault="00AE65AE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AE" w:rsidRDefault="00AE65A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AE" w:rsidRDefault="00AE65A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AE" w:rsidRDefault="00AE65A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AE" w:rsidRDefault="00AE65AE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AE65AE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AE" w:rsidRDefault="00A22C4D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AE" w:rsidRDefault="00A22C4D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AE" w:rsidRDefault="00A22C4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1754 - 1810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AE" w:rsidRDefault="00A22C4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1739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AE" w:rsidRDefault="00A22C4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AE" w:rsidRDefault="00A22C4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</w:tbl>
    <w:p w:rsidR="00AE65AE" w:rsidRDefault="00A22C4D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AE65AE" w:rsidRDefault="00A22C4D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 bierzmowań</w:t>
      </w:r>
      <w:r>
        <w:rPr>
          <w:sz w:val="28"/>
          <w:szCs w:val="28"/>
        </w:rPr>
        <w:t>) oraz po 80 latach (Księgi zgonów i małżeństw</w:t>
      </w:r>
      <w:r>
        <w:rPr>
          <w:sz w:val="28"/>
          <w:szCs w:val="28"/>
        </w:rPr>
        <w:t>)</w:t>
      </w:r>
    </w:p>
    <w:p w:rsidR="00AE65AE" w:rsidRDefault="00A22C4D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AE65AE" w:rsidSect="00AE65AE">
      <w:pgSz w:w="16838" w:h="11906" w:orient="landscape"/>
      <w:pgMar w:top="1133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AE65AE"/>
    <w:rsid w:val="00A22C4D"/>
    <w:rsid w:val="00AE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AE65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AE65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AE65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AE65A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AE65A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AE65A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E65AE"/>
  </w:style>
  <w:style w:type="table" w:customStyle="1" w:styleId="TableNormal">
    <w:name w:val="Table Normal"/>
    <w:rsid w:val="00AE65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E65A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AE65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E65AE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3</cp:revision>
  <dcterms:created xsi:type="dcterms:W3CDTF">2022-03-24T10:49:00Z</dcterms:created>
  <dcterms:modified xsi:type="dcterms:W3CDTF">2022-03-24T10:50:00Z</dcterms:modified>
</cp:coreProperties>
</file>