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D5" w:rsidRDefault="002C2ED5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2C2ED5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56</w:t>
            </w:r>
          </w:p>
          <w:p w:rsidR="002C2ED5" w:rsidRDefault="005629B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Najświętszego Serca Pana Jezusa w Mrocznie</w:t>
            </w:r>
          </w:p>
          <w:p w:rsidR="002C2ED5" w:rsidRDefault="005629B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Mroczno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2C2ED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2C2ED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2C2ED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2C2ED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1644 - 1692;</w:t>
            </w:r>
          </w:p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1702 - 1707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1723 - 1793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958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Pr="005629B2" w:rsidRDefault="005629B2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629B2"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Pr="005629B2" w:rsidRDefault="005629B2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629B2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5629B2">
              <w:rPr>
                <w:b/>
                <w:sz w:val="28"/>
                <w:szCs w:val="28"/>
              </w:rPr>
              <w:t>baptisatorum</w:t>
            </w:r>
            <w:proofErr w:type="spellEnd"/>
            <w:r w:rsidRPr="005629B2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Pr="00061C71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 w:rsidRPr="00061C71">
              <w:rPr>
                <w:sz w:val="28"/>
                <w:szCs w:val="28"/>
              </w:rPr>
              <w:t>1793 - 1797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Pr="005629B2" w:rsidRDefault="005629B2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629B2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Pr="005629B2" w:rsidRDefault="005629B2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629B2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5629B2">
              <w:rPr>
                <w:b/>
                <w:sz w:val="28"/>
                <w:szCs w:val="28"/>
              </w:rPr>
              <w:t>baptisatorum</w:t>
            </w:r>
            <w:proofErr w:type="spellEnd"/>
            <w:r w:rsidRPr="005629B2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Pr="00061C71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 w:rsidRPr="00061C71">
              <w:rPr>
                <w:sz w:val="28"/>
                <w:szCs w:val="28"/>
              </w:rPr>
              <w:t>1781 - 1816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960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1817 - 1836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961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1863 - 1872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1875 - 1883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1883 - 1893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1895 - 1915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2C2ED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1899 - 1959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C75FC6">
              <w:rPr>
                <w:sz w:val="28"/>
                <w:szCs w:val="28"/>
              </w:rPr>
              <w:t>*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2C2ED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Pr="00061C71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 w:rsidRPr="00061C71">
              <w:rPr>
                <w:sz w:val="28"/>
                <w:szCs w:val="28"/>
              </w:rPr>
              <w:t>1748 - 1797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Pr="00061C71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 w:rsidRPr="00061C71">
              <w:rPr>
                <w:sz w:val="28"/>
                <w:szCs w:val="28"/>
              </w:rPr>
              <w:t>1782 - 1816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960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1875 - 1896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1896 - 1957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C75FC6">
              <w:rPr>
                <w:sz w:val="28"/>
                <w:szCs w:val="28"/>
              </w:rPr>
              <w:t>*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2C2ED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AA 003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Pr="00061C71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 w:rsidRPr="00061C71">
              <w:rPr>
                <w:sz w:val="28"/>
                <w:szCs w:val="28"/>
              </w:rPr>
              <w:t>1749 - 1778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1786 - 1798;</w:t>
            </w:r>
          </w:p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1807 - 1808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56</w:t>
            </w:r>
          </w:p>
          <w:p w:rsidR="002C2ED5" w:rsidRDefault="005629B2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Najświętszego Serca Pana Jezusa w Mrocznie</w:t>
            </w:r>
          </w:p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Mroczno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2C2ED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2C2ED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2C2ED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2C2ED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1817 - 1836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963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1836 - 1866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 – 1875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965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1875 - 1884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C2ED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1885 - 1906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5629B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D5" w:rsidRDefault="00061C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2C2ED5" w:rsidRDefault="005629B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2C2ED5" w:rsidRDefault="005629B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061C71">
        <w:rPr>
          <w:sz w:val="28"/>
          <w:szCs w:val="28"/>
        </w:rPr>
        <w:t xml:space="preserve">, I Komunii i </w:t>
      </w:r>
      <w:proofErr w:type="spellStart"/>
      <w:r w:rsidR="00061C71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061C71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2C2ED5" w:rsidRDefault="005629B2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2C2ED5" w:rsidSect="002C2ED5">
      <w:pgSz w:w="16838" w:h="11906" w:orient="landscape"/>
      <w:pgMar w:top="850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C2ED5"/>
    <w:rsid w:val="00061C71"/>
    <w:rsid w:val="002C2680"/>
    <w:rsid w:val="002C2ED5"/>
    <w:rsid w:val="0038225D"/>
    <w:rsid w:val="005629B2"/>
    <w:rsid w:val="00C7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25D"/>
  </w:style>
  <w:style w:type="paragraph" w:styleId="Nagwek1">
    <w:name w:val="heading 1"/>
    <w:basedOn w:val="normal"/>
    <w:next w:val="normal"/>
    <w:rsid w:val="002C2E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2C2E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2C2E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2C2E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2C2E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2C2ED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2C2ED5"/>
  </w:style>
  <w:style w:type="table" w:customStyle="1" w:styleId="TableNormal">
    <w:name w:val="Table Normal"/>
    <w:rsid w:val="002C2E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2C2ED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2C2E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C2ED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2022-03-22T10:25:00Z</dcterms:created>
  <dcterms:modified xsi:type="dcterms:W3CDTF">2022-04-05T08:18:00Z</dcterms:modified>
</cp:coreProperties>
</file>